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58" w:rsidRDefault="00275E58" w:rsidP="00275E5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275E58" w:rsidRDefault="00275E58" w:rsidP="00275E58">
      <w:pPr>
        <w:jc w:val="both"/>
        <w:rPr>
          <w:rFonts w:ascii="Arial" w:hAnsi="Arial" w:cs="Arial"/>
        </w:rPr>
      </w:pPr>
    </w:p>
    <w:p w:rsidR="00275E58" w:rsidRDefault="00275E58" w:rsidP="00275E5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4F4E73">
        <w:rPr>
          <w:rFonts w:ascii="Arial" w:hAnsi="Arial" w:cs="Arial"/>
        </w:rPr>
        <w:t>09.07.</w:t>
      </w:r>
      <w:r>
        <w:rPr>
          <w:rFonts w:ascii="Arial" w:hAnsi="Arial" w:cs="Arial"/>
        </w:rPr>
        <w:t>2014.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275E58" w:rsidRDefault="00275E58" w:rsidP="00275E58">
      <w:pPr>
        <w:jc w:val="both"/>
        <w:rPr>
          <w:rFonts w:ascii="Arial" w:hAnsi="Arial" w:cs="Arial"/>
          <w:lang w:val="sr-Cyrl-CS"/>
        </w:rPr>
      </w:pPr>
    </w:p>
    <w:p w:rsidR="00275E58" w:rsidRDefault="00275E58" w:rsidP="00275E58">
      <w:pPr>
        <w:jc w:val="both"/>
        <w:rPr>
          <w:rFonts w:ascii="Arial" w:hAnsi="Arial" w:cs="Arial"/>
        </w:rPr>
      </w:pPr>
    </w:p>
    <w:p w:rsidR="00275E58" w:rsidRDefault="00275E58" w:rsidP="00275E58">
      <w:pPr>
        <w:jc w:val="both"/>
        <w:rPr>
          <w:rFonts w:ascii="Arial" w:hAnsi="Arial" w:cs="Arial"/>
          <w:lang w:val="sr-Cyrl-CS"/>
        </w:rPr>
      </w:pPr>
    </w:p>
    <w:p w:rsidR="00275E58" w:rsidRDefault="00275E58" w:rsidP="00275E5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75E58" w:rsidRDefault="00275E58" w:rsidP="00275E58">
      <w:pPr>
        <w:jc w:val="both"/>
        <w:rPr>
          <w:rFonts w:ascii="Arial" w:hAnsi="Arial" w:cs="Arial"/>
          <w:lang w:val="sr-Cyrl-CS"/>
        </w:rPr>
      </w:pPr>
    </w:p>
    <w:p w:rsidR="00275E58" w:rsidRDefault="00275E58" w:rsidP="00275E58">
      <w:pPr>
        <w:jc w:val="both"/>
        <w:rPr>
          <w:rFonts w:ascii="Arial" w:hAnsi="Arial" w:cs="Arial"/>
        </w:rPr>
      </w:pPr>
    </w:p>
    <w:p w:rsidR="00275E58" w:rsidRDefault="00275E58" w:rsidP="00275E58">
      <w:pPr>
        <w:jc w:val="both"/>
        <w:rPr>
          <w:rFonts w:ascii="Arial" w:hAnsi="Arial" w:cs="Arial"/>
        </w:rPr>
      </w:pPr>
    </w:p>
    <w:p w:rsidR="00275E58" w:rsidRDefault="00275E58" w:rsidP="00275E58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Утврђује се Предлог </w:t>
      </w:r>
      <w:r>
        <w:rPr>
          <w:rFonts w:ascii="Arial" w:hAnsi="Arial" w:cs="Arial"/>
          <w:bCs/>
          <w:lang w:val="sr-Cyrl-CS"/>
        </w:rPr>
        <w:t>одлуке о мрежи установа у којима се обавља предшколско васпитање и образовање на територији Града Ниша.</w:t>
      </w:r>
    </w:p>
    <w:p w:rsidR="00275E58" w:rsidRDefault="00275E58" w:rsidP="00275E58">
      <w:pPr>
        <w:jc w:val="both"/>
        <w:rPr>
          <w:rFonts w:ascii="Arial" w:hAnsi="Arial" w:cs="Arial"/>
        </w:rPr>
      </w:pPr>
    </w:p>
    <w:p w:rsidR="00275E58" w:rsidRDefault="00275E58" w:rsidP="00275E58">
      <w:pPr>
        <w:suppressLineNumbers/>
        <w:autoSpaceDE w:val="0"/>
        <w:autoSpaceDN w:val="0"/>
        <w:adjustRightInd w:val="0"/>
        <w:ind w:firstLine="720"/>
        <w:jc w:val="both"/>
        <w:rPr>
          <w:rFonts w:eastAsia="Calibri"/>
          <w:b/>
          <w:lang w:val="sr-Cyrl-CS" w:eastAsia="en-U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одлуке о </w:t>
      </w:r>
      <w:r w:rsidR="00786917">
        <w:rPr>
          <w:rFonts w:ascii="Arial" w:hAnsi="Arial" w:cs="Arial"/>
          <w:bCs/>
          <w:lang w:val="sr-Cyrl-CS"/>
        </w:rPr>
        <w:t xml:space="preserve">мрежи установа у којима се обавља предшколско васпитање и образовање на територији Града Ниша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275E58" w:rsidRDefault="00275E58" w:rsidP="00275E58">
      <w:pPr>
        <w:jc w:val="both"/>
        <w:rPr>
          <w:rFonts w:ascii="Arial" w:hAnsi="Arial" w:cs="Arial"/>
        </w:rPr>
      </w:pPr>
    </w:p>
    <w:p w:rsidR="00275E58" w:rsidRDefault="00275E58" w:rsidP="00275E58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За представнике предлагача по овом предлогу на седници Скупштине Града Ниша, одређује се </w:t>
      </w:r>
      <w:r w:rsidR="006550E0">
        <w:rPr>
          <w:rFonts w:ascii="Arial" w:hAnsi="Arial" w:cs="Arial"/>
        </w:rPr>
        <w:t>Јелица Велаја</w:t>
      </w:r>
      <w:r>
        <w:rPr>
          <w:rFonts w:ascii="Arial" w:hAnsi="Arial" w:cs="Arial"/>
        </w:rPr>
        <w:t xml:space="preserve">, </w:t>
      </w:r>
      <w:r w:rsidR="006550E0">
        <w:rPr>
          <w:rFonts w:ascii="Arial" w:hAnsi="Arial" w:cs="Arial"/>
        </w:rPr>
        <w:t>по овлашћењу-</w:t>
      </w:r>
      <w:r>
        <w:rPr>
          <w:rFonts w:ascii="Arial" w:hAnsi="Arial" w:cs="Arial"/>
        </w:rPr>
        <w:t xml:space="preserve">начелник Управе за </w:t>
      </w:r>
      <w:r w:rsidR="006550E0">
        <w:rPr>
          <w:rFonts w:ascii="Arial" w:hAnsi="Arial" w:cs="Arial"/>
        </w:rPr>
        <w:t>образовање</w:t>
      </w:r>
      <w:r>
        <w:rPr>
          <w:rFonts w:ascii="Arial" w:hAnsi="Arial" w:cs="Arial"/>
        </w:rPr>
        <w:t>.</w:t>
      </w:r>
    </w:p>
    <w:p w:rsidR="00275E58" w:rsidRDefault="00275E58" w:rsidP="00275E5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75E58" w:rsidRDefault="00275E58" w:rsidP="00275E5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75E58" w:rsidRDefault="00275E58" w:rsidP="00275E5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75E58" w:rsidRDefault="00275E58" w:rsidP="00275E58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1B4E00">
        <w:rPr>
          <w:rFonts w:ascii="Arial" w:hAnsi="Arial" w:cs="Arial"/>
          <w:lang w:eastAsia="sr-Cyrl-CS"/>
        </w:rPr>
        <w:t>954</w:t>
      </w:r>
      <w:r w:rsidR="001B4E00">
        <w:rPr>
          <w:rFonts w:ascii="Arial" w:hAnsi="Arial" w:cs="Arial"/>
          <w:lang w:eastAsia="sr-Cyrl-CS"/>
        </w:rPr>
        <w:t>-7</w:t>
      </w:r>
      <w:bookmarkStart w:id="0" w:name="_GoBack"/>
      <w:bookmarkEnd w:id="0"/>
      <w:r>
        <w:rPr>
          <w:rFonts w:ascii="Arial" w:hAnsi="Arial" w:cs="Arial"/>
          <w:lang w:eastAsia="sr-Cyrl-CS"/>
        </w:rPr>
        <w:t>/2014-03</w:t>
      </w:r>
    </w:p>
    <w:p w:rsidR="00275E58" w:rsidRDefault="00275E58" w:rsidP="00275E58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 </w:t>
      </w:r>
      <w:r w:rsidR="004F4E73">
        <w:rPr>
          <w:rFonts w:ascii="Arial" w:hAnsi="Arial" w:cs="Arial"/>
          <w:lang w:eastAsia="sr-Cyrl-CS"/>
        </w:rPr>
        <w:t>09.07.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4</w:t>
      </w:r>
      <w:r>
        <w:rPr>
          <w:rFonts w:ascii="Arial" w:hAnsi="Arial" w:cs="Arial"/>
          <w:lang w:val="sr-Cyrl-CS"/>
        </w:rPr>
        <w:t>. године</w:t>
      </w:r>
    </w:p>
    <w:p w:rsidR="00275E58" w:rsidRDefault="00275E58" w:rsidP="00275E58">
      <w:pPr>
        <w:rPr>
          <w:rFonts w:ascii="Arial" w:hAnsi="Arial" w:cs="Arial"/>
          <w:lang w:val="sr-Cyrl-CS"/>
        </w:rPr>
      </w:pPr>
    </w:p>
    <w:p w:rsidR="00275E58" w:rsidRDefault="00275E58" w:rsidP="00275E58">
      <w:pPr>
        <w:rPr>
          <w:rFonts w:ascii="Arial" w:hAnsi="Arial" w:cs="Arial"/>
          <w:lang w:val="sr-Cyrl-CS"/>
        </w:rPr>
      </w:pPr>
    </w:p>
    <w:p w:rsidR="00275E58" w:rsidRDefault="00275E58" w:rsidP="00275E58">
      <w:pPr>
        <w:rPr>
          <w:rFonts w:ascii="Arial" w:hAnsi="Arial" w:cs="Arial"/>
          <w:lang w:val="sr-Cyrl-CS"/>
        </w:rPr>
      </w:pPr>
    </w:p>
    <w:p w:rsidR="00275E58" w:rsidRDefault="00275E58" w:rsidP="00275E5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75E58" w:rsidRDefault="00275E58" w:rsidP="00275E58">
      <w:pPr>
        <w:jc w:val="center"/>
        <w:rPr>
          <w:rFonts w:ascii="Arial" w:hAnsi="Arial" w:cs="Arial"/>
          <w:b/>
          <w:lang w:val="sr-Cyrl-CS"/>
        </w:rPr>
      </w:pPr>
    </w:p>
    <w:p w:rsidR="00275E58" w:rsidRDefault="00275E58" w:rsidP="00275E58">
      <w:pPr>
        <w:jc w:val="center"/>
        <w:rPr>
          <w:rFonts w:ascii="Arial" w:hAnsi="Arial" w:cs="Arial"/>
          <w:b/>
          <w:lang w:val="sr-Cyrl-CS"/>
        </w:rPr>
      </w:pPr>
    </w:p>
    <w:p w:rsidR="00275E58" w:rsidRDefault="00275E58" w:rsidP="00275E58">
      <w:pPr>
        <w:jc w:val="center"/>
        <w:rPr>
          <w:rFonts w:ascii="Arial" w:hAnsi="Arial" w:cs="Arial"/>
          <w:b/>
          <w:lang w:val="sr-Cyrl-CS"/>
        </w:rPr>
      </w:pPr>
    </w:p>
    <w:p w:rsidR="004F4E73" w:rsidRDefault="004F4E73" w:rsidP="004F4E7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4F4E73" w:rsidRDefault="004F4E73" w:rsidP="004F4E7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4F4E73" w:rsidRDefault="004F4E73" w:rsidP="004F4E73">
      <w:pPr>
        <w:ind w:left="4536"/>
        <w:jc w:val="center"/>
        <w:rPr>
          <w:rFonts w:ascii="Arial" w:hAnsi="Arial" w:cs="Arial"/>
        </w:rPr>
      </w:pPr>
    </w:p>
    <w:p w:rsidR="004F4E73" w:rsidRDefault="004F4E73" w:rsidP="004F4E73">
      <w:pPr>
        <w:ind w:left="4536"/>
        <w:jc w:val="center"/>
        <w:rPr>
          <w:rFonts w:ascii="Arial" w:hAnsi="Arial" w:cs="Arial"/>
        </w:rPr>
      </w:pPr>
    </w:p>
    <w:p w:rsidR="004F4E73" w:rsidRDefault="004F4E73" w:rsidP="004F4E73">
      <w:pPr>
        <w:ind w:left="4536"/>
        <w:jc w:val="center"/>
      </w:pPr>
      <w:r>
        <w:rPr>
          <w:rFonts w:ascii="Arial" w:hAnsi="Arial" w:cs="Arial"/>
          <w:b/>
        </w:rPr>
        <w:t>Љубивоје Славковић, дипл. правник</w:t>
      </w:r>
    </w:p>
    <w:p w:rsidR="00275E58" w:rsidRDefault="00275E58" w:rsidP="00275E58"/>
    <w:p w:rsidR="00082F42" w:rsidRDefault="00082F42"/>
    <w:sectPr w:rsidR="00082F42" w:rsidSect="00A908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75E58"/>
    <w:rsid w:val="00082F42"/>
    <w:rsid w:val="001B4E00"/>
    <w:rsid w:val="00275E58"/>
    <w:rsid w:val="004F4E73"/>
    <w:rsid w:val="006550E0"/>
    <w:rsid w:val="00786917"/>
    <w:rsid w:val="00A9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889</Characters>
  <Application>Microsoft Office Word</Application>
  <DocSecurity>0</DocSecurity>
  <Lines>7</Lines>
  <Paragraphs>2</Paragraphs>
  <ScaleCrop>false</ScaleCrop>
  <Company>Grad Nis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dcterms:created xsi:type="dcterms:W3CDTF">2014-07-04T11:27:00Z</dcterms:created>
  <dcterms:modified xsi:type="dcterms:W3CDTF">2014-07-09T11:55:00Z</dcterms:modified>
</cp:coreProperties>
</file>